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5B5" w:rsidRDefault="001E15B5" w:rsidP="001E15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РЕПУБЛИКА СРПСКА</w:t>
      </w:r>
    </w:p>
    <w:p w:rsidR="001E15B5" w:rsidRDefault="001E15B5" w:rsidP="001E15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ГРАД ДОБОЈ</w:t>
      </w:r>
    </w:p>
    <w:p w:rsidR="001E15B5" w:rsidRDefault="001E15B5" w:rsidP="001E15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СКУПШТИНА ГРАДА ДОБОЈ    </w:t>
      </w:r>
    </w:p>
    <w:p w:rsidR="001E15B5" w:rsidRDefault="001E15B5" w:rsidP="001E15B5">
      <w:pPr>
        <w:rPr>
          <w:rFonts w:ascii="Arial" w:hAnsi="Arial" w:cs="Arial"/>
          <w:b/>
        </w:rPr>
      </w:pPr>
    </w:p>
    <w:p w:rsidR="001E15B5" w:rsidRDefault="001E15B5" w:rsidP="001E15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Број: 01-013-</w:t>
      </w:r>
      <w:r w:rsidR="001D19F2">
        <w:rPr>
          <w:rFonts w:ascii="Arial" w:hAnsi="Arial" w:cs="Arial"/>
          <w:b/>
          <w:lang w:val="sr-Cyrl-RS"/>
        </w:rPr>
        <w:t>377</w:t>
      </w:r>
      <w:bookmarkStart w:id="0" w:name="_GoBack"/>
      <w:bookmarkEnd w:id="0"/>
      <w:r>
        <w:rPr>
          <w:rFonts w:ascii="Arial" w:hAnsi="Arial" w:cs="Arial"/>
          <w:b/>
        </w:rPr>
        <w:t>/17.</w:t>
      </w:r>
    </w:p>
    <w:p w:rsidR="001E15B5" w:rsidRDefault="001E15B5" w:rsidP="001E15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Датум,    </w:t>
      </w:r>
      <w:r w:rsidR="00A73505">
        <w:rPr>
          <w:rFonts w:ascii="Arial" w:hAnsi="Arial" w:cs="Arial"/>
          <w:b/>
          <w:lang w:val="sr-Cyrl-BA"/>
        </w:rPr>
        <w:t>24.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sr-Cyrl-BA"/>
        </w:rPr>
        <w:t xml:space="preserve">октобар </w:t>
      </w:r>
      <w:r>
        <w:rPr>
          <w:rFonts w:ascii="Arial" w:hAnsi="Arial" w:cs="Arial"/>
          <w:b/>
        </w:rPr>
        <w:t xml:space="preserve">2017. године </w:t>
      </w:r>
    </w:p>
    <w:p w:rsidR="001E15B5" w:rsidRDefault="001E15B5" w:rsidP="001E15B5">
      <w:pPr>
        <w:jc w:val="both"/>
        <w:rPr>
          <w:rFonts w:ascii="Arial" w:hAnsi="Arial" w:cs="Arial"/>
        </w:rPr>
      </w:pPr>
    </w:p>
    <w:p w:rsidR="001E15B5" w:rsidRDefault="001E15B5" w:rsidP="001E15B5">
      <w:pPr>
        <w:jc w:val="both"/>
        <w:rPr>
          <w:rFonts w:ascii="Arial" w:hAnsi="Arial" w:cs="Arial"/>
        </w:rPr>
      </w:pPr>
    </w:p>
    <w:p w:rsidR="001E15B5" w:rsidRDefault="001E15B5" w:rsidP="001E15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 основу члана  74. и 77. Пословника о раду Скупштине Града Добој („Службени гласник Града Добој”, број: 1/17),</w:t>
      </w:r>
    </w:p>
    <w:p w:rsidR="001E15B5" w:rsidRDefault="001E15B5" w:rsidP="001E15B5">
      <w:pPr>
        <w:rPr>
          <w:rFonts w:ascii="Arial" w:hAnsi="Arial" w:cs="Arial"/>
        </w:rPr>
      </w:pPr>
    </w:p>
    <w:p w:rsidR="001E15B5" w:rsidRDefault="001E15B5" w:rsidP="001E15B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С А З И В А М        </w:t>
      </w:r>
    </w:p>
    <w:p w:rsidR="001E15B5" w:rsidRDefault="001E15B5" w:rsidP="001E15B5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            </w:t>
      </w:r>
    </w:p>
    <w:p w:rsidR="001E15B5" w:rsidRDefault="001E15B5" w:rsidP="001E15B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sr-Cyrl-BA"/>
        </w:rPr>
        <w:t>Осму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редовну сједницу Скупштине Града Добој за </w:t>
      </w:r>
      <w:r>
        <w:rPr>
          <w:rFonts w:ascii="Arial" w:hAnsi="Arial" w:cs="Arial"/>
          <w:b/>
        </w:rPr>
        <w:t xml:space="preserve"> </w:t>
      </w:r>
      <w:r w:rsidR="00A73505">
        <w:rPr>
          <w:rFonts w:ascii="Arial" w:hAnsi="Arial" w:cs="Arial"/>
          <w:b/>
        </w:rPr>
        <w:t xml:space="preserve">02. </w:t>
      </w:r>
      <w:r w:rsidR="00A73505">
        <w:rPr>
          <w:rFonts w:ascii="Arial" w:hAnsi="Arial" w:cs="Arial"/>
          <w:b/>
          <w:lang w:val="sr-Cyrl-BA"/>
        </w:rPr>
        <w:t>новембар</w:t>
      </w:r>
      <w:r>
        <w:rPr>
          <w:rFonts w:ascii="Arial" w:hAnsi="Arial" w:cs="Arial"/>
          <w:b/>
        </w:rPr>
        <w:t xml:space="preserve"> 2017. </w:t>
      </w:r>
      <w:r>
        <w:rPr>
          <w:rFonts w:ascii="Arial" w:hAnsi="Arial" w:cs="Arial"/>
        </w:rPr>
        <w:t xml:space="preserve">године </w:t>
      </w:r>
      <w:r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  <w:lang w:val="sr-Cyrl-BA"/>
        </w:rPr>
        <w:t>ЧЕТВРТАК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b/>
        </w:rPr>
        <w:t>Сједница ће се одржати у великој сали Скупштине Града Добој,</w:t>
      </w:r>
      <w:r>
        <w:rPr>
          <w:rFonts w:ascii="Arial" w:hAnsi="Arial" w:cs="Arial"/>
        </w:rPr>
        <w:t xml:space="preserve"> са почетком у </w:t>
      </w:r>
      <w:r>
        <w:rPr>
          <w:rFonts w:ascii="Arial" w:hAnsi="Arial" w:cs="Arial"/>
          <w:b/>
        </w:rPr>
        <w:t>10,00  часова.</w:t>
      </w:r>
    </w:p>
    <w:p w:rsidR="001E15B5" w:rsidRDefault="001E15B5" w:rsidP="001E15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Колегијум Скупштине за </w:t>
      </w:r>
      <w:r>
        <w:rPr>
          <w:rFonts w:ascii="Arial" w:hAnsi="Arial" w:cs="Arial"/>
          <w:lang w:val="sr-Cyrl-BA"/>
        </w:rPr>
        <w:t>осму</w:t>
      </w:r>
      <w:r w:rsidR="00266DEF"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</w:rPr>
        <w:t xml:space="preserve"> редовну сједницу Скупштине Града Добој предлаже следећи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</w:rPr>
        <w:t xml:space="preserve">: </w:t>
      </w:r>
    </w:p>
    <w:p w:rsidR="001E15B5" w:rsidRDefault="001E15B5" w:rsidP="001E15B5">
      <w:pPr>
        <w:jc w:val="center"/>
        <w:rPr>
          <w:rFonts w:ascii="Arial" w:hAnsi="Arial" w:cs="Arial"/>
          <w:b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szCs w:val="28"/>
        </w:rPr>
        <w:t xml:space="preserve">Д н е в н и   р е д:  </w:t>
      </w:r>
    </w:p>
    <w:p w:rsidR="001E15B5" w:rsidRPr="001E15B5" w:rsidRDefault="001E15B5" w:rsidP="001E15B5">
      <w:pPr>
        <w:rPr>
          <w:rFonts w:ascii="Arial" w:hAnsi="Arial" w:cs="Arial"/>
          <w:lang w:val="sr-Cyrl-BA"/>
        </w:rPr>
      </w:pPr>
    </w:p>
    <w:p w:rsidR="001E15B5" w:rsidRPr="001E15B5" w:rsidRDefault="001E15B5" w:rsidP="001E15B5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1E15B5">
        <w:rPr>
          <w:rFonts w:ascii="Arial" w:hAnsi="Arial" w:cs="Arial"/>
        </w:rPr>
        <w:t xml:space="preserve">Разматрање Извода из записника са </w:t>
      </w:r>
      <w:r w:rsidRPr="001E15B5">
        <w:rPr>
          <w:rFonts w:ascii="Arial" w:hAnsi="Arial" w:cs="Arial"/>
          <w:lang w:val="bs-Cyrl-BA"/>
        </w:rPr>
        <w:t>седме</w:t>
      </w:r>
      <w:r w:rsidRPr="001E15B5">
        <w:rPr>
          <w:rFonts w:ascii="Arial" w:hAnsi="Arial" w:cs="Arial"/>
          <w:lang w:val="sr-Cyrl-BA"/>
        </w:rPr>
        <w:t xml:space="preserve"> </w:t>
      </w:r>
      <w:r w:rsidRPr="001E15B5">
        <w:rPr>
          <w:rFonts w:ascii="Arial" w:hAnsi="Arial" w:cs="Arial"/>
        </w:rPr>
        <w:t xml:space="preserve">редовне </w:t>
      </w:r>
      <w:r w:rsidRPr="001E15B5">
        <w:rPr>
          <w:rFonts w:ascii="Arial" w:hAnsi="Arial" w:cs="Arial"/>
          <w:lang w:val="bs-Cyrl-BA"/>
        </w:rPr>
        <w:t xml:space="preserve">сједнице </w:t>
      </w:r>
      <w:r w:rsidRPr="001E15B5">
        <w:rPr>
          <w:rFonts w:ascii="Arial" w:hAnsi="Arial" w:cs="Arial"/>
        </w:rPr>
        <w:t xml:space="preserve">Скупштине Града Добој одржане 7. </w:t>
      </w:r>
      <w:r w:rsidRPr="001E15B5">
        <w:rPr>
          <w:rFonts w:ascii="Arial" w:hAnsi="Arial" w:cs="Arial"/>
          <w:lang w:val="sr-Cyrl-BA"/>
        </w:rPr>
        <w:t>септембра</w:t>
      </w:r>
      <w:r w:rsidRPr="001E15B5">
        <w:rPr>
          <w:rFonts w:ascii="Arial" w:hAnsi="Arial" w:cs="Arial"/>
        </w:rPr>
        <w:t xml:space="preserve"> 2017. године,</w:t>
      </w:r>
    </w:p>
    <w:p w:rsidR="0006532D" w:rsidRPr="0006532D" w:rsidRDefault="0006532D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lang w:val="sr-Cyrl-RS"/>
        </w:rPr>
        <w:t>Разматрање нацрта Одлуке о усвајању буџета Града Добој за 2018. годину,</w:t>
      </w:r>
    </w:p>
    <w:p w:rsidR="0006532D" w:rsidRPr="0006532D" w:rsidRDefault="0006532D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lang w:val="sr-Cyrl-RS"/>
        </w:rPr>
        <w:t>Разматрање нацрта Одлуке о извршењу буџета Града Добој за 2018. годину,</w:t>
      </w:r>
    </w:p>
    <w:p w:rsidR="0006532D" w:rsidRPr="0006532D" w:rsidRDefault="0006532D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lang w:val="sr-Cyrl-RS"/>
        </w:rPr>
        <w:t>Разматрање нацрта Одлуке о утврђивању пореске стопе за опорезивање непокретности на подручју Града Добој за 2018. годину,</w:t>
      </w:r>
    </w:p>
    <w:p w:rsidR="0006532D" w:rsidRPr="0006532D" w:rsidRDefault="0006532D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приједлога Одлуке о</w:t>
      </w:r>
      <w:r w:rsidR="00A73505">
        <w:rPr>
          <w:rFonts w:ascii="Arial" w:hAnsi="Arial" w:cs="Arial"/>
          <w:bCs/>
          <w:lang w:val="sr-Cyrl-RS"/>
        </w:rPr>
        <w:t xml:space="preserve"> ангажовању новчаних средстава </w:t>
      </w:r>
      <w:r w:rsidRPr="0006532D">
        <w:rPr>
          <w:rFonts w:ascii="Arial" w:hAnsi="Arial" w:cs="Arial"/>
          <w:bCs/>
          <w:lang w:val="sr-Cyrl-RS"/>
        </w:rPr>
        <w:t>,</w:t>
      </w:r>
    </w:p>
    <w:p w:rsidR="0006532D" w:rsidRPr="00A73505" w:rsidRDefault="0006532D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</w:t>
      </w:r>
      <w:r w:rsidR="00A73505">
        <w:rPr>
          <w:rFonts w:ascii="Arial" w:hAnsi="Arial" w:cs="Arial"/>
          <w:bCs/>
          <w:lang w:val="sr-Cyrl-RS"/>
        </w:rPr>
        <w:t xml:space="preserve">риједлога Одлуке о ангажовању новчаних средстава </w:t>
      </w:r>
      <w:r w:rsidRPr="0006532D">
        <w:rPr>
          <w:rFonts w:ascii="Arial" w:hAnsi="Arial" w:cs="Arial"/>
          <w:bCs/>
          <w:lang w:val="sr-Cyrl-RS"/>
        </w:rPr>
        <w:t>,</w:t>
      </w:r>
    </w:p>
    <w:p w:rsidR="00A73505" w:rsidRPr="0006532D" w:rsidRDefault="00A73505" w:rsidP="00A73505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</w:t>
      </w:r>
      <w:r>
        <w:rPr>
          <w:rFonts w:ascii="Arial" w:hAnsi="Arial" w:cs="Arial"/>
          <w:bCs/>
          <w:lang w:val="sr-Cyrl-RS"/>
        </w:rPr>
        <w:t xml:space="preserve">риједлога Одлуке о ангажовању новчаних средстава </w:t>
      </w:r>
      <w:r w:rsidRPr="0006532D">
        <w:rPr>
          <w:rFonts w:ascii="Arial" w:hAnsi="Arial" w:cs="Arial"/>
          <w:bCs/>
          <w:lang w:val="sr-Cyrl-RS"/>
        </w:rPr>
        <w:t>,</w:t>
      </w:r>
    </w:p>
    <w:p w:rsidR="00A73505" w:rsidRPr="00A73505" w:rsidRDefault="00A73505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</w:t>
      </w:r>
      <w:r>
        <w:rPr>
          <w:rFonts w:ascii="Arial" w:hAnsi="Arial" w:cs="Arial"/>
          <w:bCs/>
          <w:lang w:val="sr-Cyrl-RS"/>
        </w:rPr>
        <w:t>риједлога Одлуке о стављању ван снаге одлуке,</w:t>
      </w:r>
    </w:p>
    <w:p w:rsidR="00A73505" w:rsidRPr="00A73505" w:rsidRDefault="00A73505" w:rsidP="00A73505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</w:t>
      </w:r>
      <w:r>
        <w:rPr>
          <w:rFonts w:ascii="Arial" w:hAnsi="Arial" w:cs="Arial"/>
          <w:bCs/>
          <w:lang w:val="sr-Cyrl-RS"/>
        </w:rPr>
        <w:t xml:space="preserve">риједлога Одлуке о ангажовању новчаних средстава </w:t>
      </w:r>
      <w:r w:rsidRPr="0006532D">
        <w:rPr>
          <w:rFonts w:ascii="Arial" w:hAnsi="Arial" w:cs="Arial"/>
          <w:bCs/>
          <w:lang w:val="sr-Cyrl-RS"/>
        </w:rPr>
        <w:t>,</w:t>
      </w:r>
    </w:p>
    <w:p w:rsidR="00A73505" w:rsidRPr="00A73505" w:rsidRDefault="00A73505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 xml:space="preserve">Разматрање приједлога Одлуке о </w:t>
      </w:r>
      <w:r>
        <w:rPr>
          <w:rFonts w:ascii="Arial" w:hAnsi="Arial" w:cs="Arial"/>
          <w:bCs/>
          <w:lang w:val="sr-Cyrl-RS"/>
        </w:rPr>
        <w:t>усвајању измјене и допуне</w:t>
      </w:r>
      <w:r w:rsidRPr="0006532D">
        <w:rPr>
          <w:rFonts w:ascii="Arial" w:hAnsi="Arial" w:cs="Arial"/>
          <w:bCs/>
          <w:lang w:val="sr-Cyrl-RS"/>
        </w:rPr>
        <w:t xml:space="preserve"> </w:t>
      </w:r>
      <w:r>
        <w:rPr>
          <w:rFonts w:ascii="Arial" w:hAnsi="Arial" w:cs="Arial"/>
          <w:bCs/>
          <w:lang w:val="sr-Cyrl-RS"/>
        </w:rPr>
        <w:t>дијела регулационог плана „Центар“ Добој – ревизија, блок 8.,</w:t>
      </w:r>
    </w:p>
    <w:p w:rsidR="00A73505" w:rsidRPr="005077B4" w:rsidRDefault="00A73505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sr-Cyrl-RS"/>
        </w:rPr>
        <w:t xml:space="preserve"> </w:t>
      </w:r>
      <w:r w:rsidR="005077B4" w:rsidRPr="0006532D">
        <w:rPr>
          <w:rFonts w:ascii="Arial" w:hAnsi="Arial" w:cs="Arial"/>
          <w:bCs/>
          <w:lang w:val="sr-Cyrl-RS"/>
        </w:rPr>
        <w:t xml:space="preserve">Разматрање приједлога Одлуке о </w:t>
      </w:r>
      <w:r w:rsidR="005077B4">
        <w:rPr>
          <w:rFonts w:ascii="Arial" w:hAnsi="Arial" w:cs="Arial"/>
          <w:bCs/>
          <w:lang w:val="sr-Cyrl-RS"/>
        </w:rPr>
        <w:t>усвајању регулационог плана „Преслица“ Добој,</w:t>
      </w:r>
    </w:p>
    <w:p w:rsidR="005077B4" w:rsidRPr="005077B4" w:rsidRDefault="005077B4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приједлога Одлуке о измјени и допуни</w:t>
      </w:r>
      <w:r>
        <w:rPr>
          <w:rFonts w:ascii="Arial" w:hAnsi="Arial" w:cs="Arial"/>
          <w:bCs/>
          <w:lang w:val="sr-Cyrl-RS"/>
        </w:rPr>
        <w:t xml:space="preserve"> Програма мјера и активности за утврђивање стања и уређења простора,</w:t>
      </w:r>
    </w:p>
    <w:p w:rsidR="005077B4" w:rsidRPr="003E43A7" w:rsidRDefault="005077B4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 xml:space="preserve">Разматрање приједлога Одлуке о </w:t>
      </w:r>
      <w:r>
        <w:rPr>
          <w:rFonts w:ascii="Arial" w:hAnsi="Arial" w:cs="Arial"/>
          <w:bCs/>
          <w:lang w:val="sr-Cyrl-RS"/>
        </w:rPr>
        <w:t xml:space="preserve">приступању </w:t>
      </w:r>
      <w:r w:rsidRPr="0006532D">
        <w:rPr>
          <w:rFonts w:ascii="Arial" w:hAnsi="Arial" w:cs="Arial"/>
          <w:bCs/>
          <w:lang w:val="sr-Cyrl-RS"/>
        </w:rPr>
        <w:t xml:space="preserve">измјени </w:t>
      </w:r>
      <w:r>
        <w:rPr>
          <w:rFonts w:ascii="Arial" w:hAnsi="Arial" w:cs="Arial"/>
          <w:bCs/>
          <w:lang w:val="sr-Cyrl-RS"/>
        </w:rPr>
        <w:t>дијела регулационог плана „Центар“ Добој – ревизија, блок 10,</w:t>
      </w:r>
    </w:p>
    <w:p w:rsidR="003E43A7" w:rsidRPr="00AF2BA4" w:rsidRDefault="003E43A7" w:rsidP="00652C7F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 xml:space="preserve">Разматрање приједлога Одлуке о </w:t>
      </w:r>
      <w:r>
        <w:rPr>
          <w:rFonts w:ascii="Arial" w:hAnsi="Arial" w:cs="Arial"/>
          <w:bCs/>
          <w:lang w:val="sr-Cyrl-BA"/>
        </w:rPr>
        <w:t xml:space="preserve">именовању Савјета за праћење </w:t>
      </w:r>
      <w:r>
        <w:rPr>
          <w:rFonts w:ascii="Arial" w:hAnsi="Arial" w:cs="Arial"/>
          <w:bCs/>
          <w:lang w:val="sr-Cyrl-RS"/>
        </w:rPr>
        <w:t xml:space="preserve"> </w:t>
      </w:r>
      <w:r>
        <w:rPr>
          <w:rFonts w:ascii="Arial" w:hAnsi="Arial" w:cs="Arial"/>
          <w:bCs/>
          <w:lang w:val="sr-Cyrl-RS"/>
        </w:rPr>
        <w:t>измјене</w:t>
      </w:r>
      <w:r w:rsidRPr="0006532D">
        <w:rPr>
          <w:rFonts w:ascii="Arial" w:hAnsi="Arial" w:cs="Arial"/>
          <w:bCs/>
          <w:lang w:val="sr-Cyrl-RS"/>
        </w:rPr>
        <w:t xml:space="preserve"> </w:t>
      </w:r>
      <w:r>
        <w:rPr>
          <w:rFonts w:ascii="Arial" w:hAnsi="Arial" w:cs="Arial"/>
          <w:bCs/>
          <w:lang w:val="sr-Cyrl-RS"/>
        </w:rPr>
        <w:t>дијела регулационог плана „Центар“ Добој – ревизија, блок 10,</w:t>
      </w:r>
    </w:p>
    <w:p w:rsidR="0006532D" w:rsidRPr="0006532D" w:rsidRDefault="0006532D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приједлога Одлуке о измјени и допуни Одлуке о приступању измјени дијела регулационог плана „Средњошколски центар – Усора“ Добој,</w:t>
      </w:r>
    </w:p>
    <w:p w:rsidR="0006532D" w:rsidRPr="00652C7F" w:rsidRDefault="0006532D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приједлога Одлуке о измјени и допуни Одлуке о утврђивању нацрта измјене дијела регулационог плана „Средњошколски центар – Усора“ Добој,</w:t>
      </w:r>
    </w:p>
    <w:p w:rsidR="00652C7F" w:rsidRPr="00652C7F" w:rsidRDefault="00652C7F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lastRenderedPageBreak/>
        <w:t>Разматрање приједлога Одлуке о измјени и допуни Одлуке о приступању измјени дијела регулационог плана</w:t>
      </w:r>
      <w:r>
        <w:rPr>
          <w:rFonts w:ascii="Arial" w:hAnsi="Arial" w:cs="Arial"/>
          <w:bCs/>
          <w:lang w:val="sr-Cyrl-RS"/>
        </w:rPr>
        <w:t xml:space="preserve"> „Центар“ Добој – ревизија, блок 2,</w:t>
      </w:r>
    </w:p>
    <w:p w:rsidR="00652C7F" w:rsidRPr="00652C7F" w:rsidRDefault="00652C7F" w:rsidP="00652C7F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приједлога Одлуке о</w:t>
      </w:r>
      <w:r>
        <w:rPr>
          <w:rFonts w:ascii="Arial" w:hAnsi="Arial" w:cs="Arial"/>
          <w:bCs/>
          <w:lang w:val="sr-Cyrl-RS"/>
        </w:rPr>
        <w:t xml:space="preserve"> утврђивању нацрта регулационог плана „Стари мост“ Добој,</w:t>
      </w:r>
    </w:p>
    <w:p w:rsidR="0006532D" w:rsidRPr="0006532D" w:rsidRDefault="0006532D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приједлога Одлуке о измјенама и допунама Одлуке о образовању мјесних заједница на подручју Града Добој,</w:t>
      </w:r>
    </w:p>
    <w:p w:rsidR="0006532D" w:rsidRPr="00AF2BA4" w:rsidRDefault="0006532D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 xml:space="preserve">Разматарње приједлога Одлуке о расписивању </w:t>
      </w:r>
      <w:r w:rsidRPr="0006532D">
        <w:rPr>
          <w:rFonts w:ascii="Arial" w:hAnsi="Arial" w:cs="Arial"/>
          <w:bCs/>
          <w:lang w:val="bs-Cyrl-BA"/>
        </w:rPr>
        <w:t xml:space="preserve">избора </w:t>
      </w:r>
      <w:r w:rsidRPr="0006532D">
        <w:rPr>
          <w:rFonts w:ascii="Arial" w:hAnsi="Arial" w:cs="Arial"/>
          <w:bCs/>
          <w:lang w:val="sr-Cyrl-RS"/>
        </w:rPr>
        <w:t>за чланове савјета мјесних заједница,</w:t>
      </w:r>
    </w:p>
    <w:p w:rsidR="00AF2BA4" w:rsidRPr="00AF2BA4" w:rsidRDefault="00AF2BA4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приједлога Одлуке о</w:t>
      </w:r>
      <w:r>
        <w:rPr>
          <w:rFonts w:ascii="Arial" w:hAnsi="Arial" w:cs="Arial"/>
          <w:bCs/>
          <w:lang w:val="sr-Cyrl-RS"/>
        </w:rPr>
        <w:t xml:space="preserve"> непосредном учешћу грађана у локалној самоуправи,</w:t>
      </w:r>
    </w:p>
    <w:p w:rsidR="00AF2BA4" w:rsidRPr="00AF2BA4" w:rsidRDefault="00AF2BA4" w:rsidP="00AF2BA4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приједлога Одлуке о</w:t>
      </w:r>
      <w:r>
        <w:rPr>
          <w:rFonts w:ascii="Arial" w:hAnsi="Arial" w:cs="Arial"/>
          <w:bCs/>
          <w:lang w:val="sr-Cyrl-RS"/>
        </w:rPr>
        <w:t xml:space="preserve"> начину и условима одржавања локалних и некатегорисаних путева у зимском периоду 2017/18.,</w:t>
      </w:r>
    </w:p>
    <w:p w:rsidR="00AF2BA4" w:rsidRPr="00AF2BA4" w:rsidRDefault="0006532D" w:rsidP="00AF2BA4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приједлога Одлуке о уступању на кориштење опреме из пројекта „Уклањање дивљих депонија и проширење организованог прикупљања отпада на локацијама 6 мјесних заједница на територији Града Добој,</w:t>
      </w:r>
    </w:p>
    <w:p w:rsidR="0006532D" w:rsidRPr="0006532D" w:rsidRDefault="0006532D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bs-Cyrl-BA"/>
        </w:rPr>
        <w:t>Разматрање приједлога Одлуке о</w:t>
      </w:r>
      <w:r w:rsidR="00AF2BA4">
        <w:rPr>
          <w:rFonts w:ascii="Arial" w:hAnsi="Arial" w:cs="Arial"/>
          <w:bCs/>
          <w:lang w:val="bs-Cyrl-BA"/>
        </w:rPr>
        <w:t xml:space="preserve"> начину и условима продаје градског грађевинског </w:t>
      </w:r>
      <w:r w:rsidRPr="0006532D">
        <w:rPr>
          <w:rFonts w:ascii="Arial" w:hAnsi="Arial" w:cs="Arial"/>
          <w:bCs/>
          <w:lang w:val="bs-Cyrl-BA"/>
        </w:rPr>
        <w:t xml:space="preserve"> земљишта</w:t>
      </w:r>
      <w:r w:rsidR="00AF2BA4">
        <w:rPr>
          <w:rFonts w:ascii="Arial" w:hAnsi="Arial" w:cs="Arial"/>
          <w:bCs/>
          <w:lang w:val="bs-Cyrl-BA"/>
        </w:rPr>
        <w:t xml:space="preserve"> у државној својини у к.о. Добој,</w:t>
      </w:r>
    </w:p>
    <w:p w:rsidR="00AF2BA4" w:rsidRPr="00AF2BA4" w:rsidRDefault="0006532D" w:rsidP="00AF2BA4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приједлога Одлуке о приватизацији стамбене јединице,</w:t>
      </w:r>
    </w:p>
    <w:p w:rsidR="00AF2BA4" w:rsidRPr="00AF2BA4" w:rsidRDefault="0006532D" w:rsidP="00AF2BA4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приједлога Одлуке о одборничкој легитимацији,</w:t>
      </w:r>
    </w:p>
    <w:p w:rsidR="00AF2BA4" w:rsidRPr="00AF2BA4" w:rsidRDefault="0006532D" w:rsidP="00AF2BA4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приједлога Одлуке о утврђивању приједлога за именовање у школске одборе,</w:t>
      </w:r>
    </w:p>
    <w:p w:rsidR="00AF2BA4" w:rsidRPr="00AF2BA4" w:rsidRDefault="0006532D" w:rsidP="00AF2BA4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Извјештаја о остварењу годишњег плана имплементације стратегије интегрисаног развоја Града Добој за 2016. годину</w:t>
      </w:r>
      <w:r w:rsidR="00AF2BA4">
        <w:rPr>
          <w:rFonts w:ascii="Arial" w:hAnsi="Arial" w:cs="Arial"/>
          <w:bCs/>
          <w:lang w:val="sr-Cyrl-RS"/>
        </w:rPr>
        <w:t>,</w:t>
      </w:r>
    </w:p>
    <w:p w:rsidR="0006532D" w:rsidRPr="00AF2BA4" w:rsidRDefault="0006532D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Информације о реализацији Акционог плана превенције малољетничког преступништва и примјене алтернативних мјера у Граду Добој за период 2015.- 2016. године,</w:t>
      </w:r>
    </w:p>
    <w:p w:rsidR="00AF2BA4" w:rsidRPr="00AF2BA4" w:rsidRDefault="00AF2BA4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Информације о</w:t>
      </w:r>
      <w:r>
        <w:rPr>
          <w:rFonts w:ascii="Arial" w:hAnsi="Arial" w:cs="Arial"/>
          <w:bCs/>
          <w:lang w:val="sr-Cyrl-RS"/>
        </w:rPr>
        <w:t xml:space="preserve"> стању у Јавној здравственој установи апотека „Јован Јовановић Змај“ Добој, будућим плановима и активностима,</w:t>
      </w:r>
    </w:p>
    <w:p w:rsidR="00AF2BA4" w:rsidRPr="00AF2BA4" w:rsidRDefault="00AF2BA4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sr-Cyrl-RS"/>
        </w:rPr>
        <w:t>Разматрање Информације о испуњености критеријума програма сертификације градова-општина са повољним пословним окружењем у југоисточној Европи,</w:t>
      </w:r>
    </w:p>
    <w:p w:rsidR="00AF2BA4" w:rsidRPr="0006532D" w:rsidRDefault="00AF2BA4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sr-Cyrl-RS"/>
        </w:rPr>
        <w:t>Разматрање Информације о спроведеним активностима на подјели имовине између Града Добој и општине Станари,</w:t>
      </w:r>
    </w:p>
    <w:p w:rsidR="0006532D" w:rsidRPr="0006532D" w:rsidRDefault="0006532D" w:rsidP="0006532D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06532D">
        <w:rPr>
          <w:rFonts w:ascii="Arial" w:hAnsi="Arial" w:cs="Arial"/>
          <w:bCs/>
          <w:lang w:val="sr-Cyrl-RS"/>
        </w:rPr>
        <w:t>Разматрање нацрта Кодекса понашања  изабраних представника – одборника у Скупштини Града Добој,</w:t>
      </w:r>
    </w:p>
    <w:p w:rsidR="001E15B5" w:rsidRDefault="001E15B5" w:rsidP="001E15B5">
      <w:pPr>
        <w:numPr>
          <w:ilvl w:val="0"/>
          <w:numId w:val="1"/>
        </w:numPr>
        <w:jc w:val="both"/>
        <w:rPr>
          <w:rFonts w:ascii="Arial" w:eastAsia="SimSun-ExtB" w:hAnsi="Arial" w:cs="Arial"/>
          <w:lang w:val="sr-Cyrl-CS"/>
        </w:rPr>
      </w:pPr>
      <w:r>
        <w:rPr>
          <w:rFonts w:ascii="Arial" w:eastAsia="SimSun-ExtB" w:hAnsi="Arial" w:cs="Arial"/>
          <w:lang w:val="sr-Cyrl-CS"/>
        </w:rPr>
        <w:t>Кадровска рјешења</w:t>
      </w:r>
      <w:r>
        <w:rPr>
          <w:rFonts w:ascii="Arial" w:eastAsia="SimSun-ExtB" w:hAnsi="Arial" w:cs="Arial"/>
          <w:lang w:val="sr-Cyrl-BA"/>
        </w:rPr>
        <w:t>,</w:t>
      </w:r>
    </w:p>
    <w:p w:rsidR="001E15B5" w:rsidRDefault="001E15B5" w:rsidP="001E15B5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Одборничка питања.</w:t>
      </w:r>
    </w:p>
    <w:p w:rsidR="001E15B5" w:rsidRDefault="001E15B5" w:rsidP="001E15B5">
      <w:pPr>
        <w:jc w:val="both"/>
        <w:rPr>
          <w:rFonts w:ascii="Arial" w:hAnsi="Arial" w:cs="Arial"/>
          <w:sz w:val="26"/>
          <w:szCs w:val="26"/>
        </w:rPr>
      </w:pPr>
    </w:p>
    <w:p w:rsidR="001E15B5" w:rsidRDefault="001E15B5" w:rsidP="001E15B5">
      <w:pPr>
        <w:ind w:left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bCs/>
        </w:rPr>
        <w:t>НАПОМЕНА</w:t>
      </w:r>
    </w:p>
    <w:p w:rsidR="001E15B5" w:rsidRDefault="001E15B5" w:rsidP="001E15B5">
      <w:pPr>
        <w:numPr>
          <w:ilvl w:val="0"/>
          <w:numId w:val="2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Молимо одборнике да сједници присуствују у заказано вријеме, а у случају спријечености да обавијесте Стручну службу Скупштине Града Добој.</w:t>
      </w:r>
    </w:p>
    <w:p w:rsidR="001E15B5" w:rsidRDefault="001E15B5" w:rsidP="001E15B5">
      <w:pPr>
        <w:jc w:val="both"/>
        <w:rPr>
          <w:rFonts w:ascii="Arial" w:hAnsi="Arial" w:cs="Arial"/>
          <w:bCs/>
        </w:rPr>
      </w:pPr>
    </w:p>
    <w:p w:rsidR="001E15B5" w:rsidRDefault="001E15B5" w:rsidP="001E15B5">
      <w:pPr>
        <w:ind w:left="57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ПРЕДСЈЕДНИК</w:t>
      </w:r>
    </w:p>
    <w:p w:rsidR="001E15B5" w:rsidRDefault="001E15B5" w:rsidP="001E15B5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</w:t>
      </w:r>
      <w:r>
        <w:rPr>
          <w:rFonts w:ascii="Arial" w:hAnsi="Arial" w:cs="Arial"/>
          <w:b/>
          <w:bCs/>
          <w:lang w:val="sr-Cyrl-RS"/>
        </w:rPr>
        <w:t xml:space="preserve"> </w:t>
      </w:r>
      <w:r>
        <w:rPr>
          <w:rFonts w:ascii="Arial" w:hAnsi="Arial" w:cs="Arial"/>
          <w:b/>
          <w:bCs/>
          <w:lang w:val="bs-Cyrl-BA"/>
        </w:rPr>
        <w:t xml:space="preserve"> </w:t>
      </w:r>
      <w:r>
        <w:rPr>
          <w:rFonts w:ascii="Arial" w:hAnsi="Arial" w:cs="Arial"/>
          <w:b/>
          <w:bCs/>
        </w:rPr>
        <w:t>СКУПШТИНЕ ГРАДА</w:t>
      </w:r>
    </w:p>
    <w:p w:rsidR="001E15B5" w:rsidRDefault="001E15B5" w:rsidP="001E15B5">
      <w:pPr>
        <w:jc w:val="center"/>
        <w:rPr>
          <w:rFonts w:ascii="Arial" w:hAnsi="Arial" w:cs="Arial"/>
          <w:b/>
          <w:bCs/>
          <w:lang w:val="sr-Cyrl-RS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</w:t>
      </w:r>
      <w:r>
        <w:rPr>
          <w:rFonts w:ascii="Arial" w:hAnsi="Arial" w:cs="Arial"/>
          <w:b/>
          <w:bCs/>
          <w:lang w:val="sr-Cyrl-RS"/>
        </w:rPr>
        <w:t xml:space="preserve">            </w:t>
      </w:r>
      <w:r>
        <w:rPr>
          <w:rFonts w:ascii="Arial" w:hAnsi="Arial" w:cs="Arial"/>
          <w:b/>
          <w:bCs/>
        </w:rPr>
        <w:t>Мурвет Бајрактареви</w:t>
      </w:r>
      <w:r>
        <w:rPr>
          <w:rFonts w:ascii="Arial" w:hAnsi="Arial" w:cs="Arial"/>
          <w:b/>
          <w:bCs/>
          <w:lang w:val="sr-Cyrl-RS"/>
        </w:rPr>
        <w:t>ћ</w:t>
      </w:r>
    </w:p>
    <w:p w:rsidR="00545823" w:rsidRDefault="00545823"/>
    <w:sectPr w:rsidR="00545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BC147C"/>
    <w:multiLevelType w:val="hybridMultilevel"/>
    <w:tmpl w:val="91922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1A442D"/>
    <w:multiLevelType w:val="hybridMultilevel"/>
    <w:tmpl w:val="856CEA76"/>
    <w:lvl w:ilvl="0" w:tplc="1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8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5B5"/>
    <w:rsid w:val="0006532D"/>
    <w:rsid w:val="001D19F2"/>
    <w:rsid w:val="001E15B5"/>
    <w:rsid w:val="00266DEF"/>
    <w:rsid w:val="003E43A7"/>
    <w:rsid w:val="005077B4"/>
    <w:rsid w:val="00545823"/>
    <w:rsid w:val="005E0BFC"/>
    <w:rsid w:val="00652C7F"/>
    <w:rsid w:val="00A73505"/>
    <w:rsid w:val="00A833E1"/>
    <w:rsid w:val="00AF2BA4"/>
    <w:rsid w:val="00D2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3D51D5-A71F-40B3-BD1C-FAA8A92D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5B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2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Jadranka Cvjetkovic</dc:creator>
  <cp:keywords/>
  <dc:description/>
  <cp:lastModifiedBy>Jadranka Cvjetkovic</cp:lastModifiedBy>
  <cp:revision>6</cp:revision>
  <dcterms:created xsi:type="dcterms:W3CDTF">2017-10-11T06:23:00Z</dcterms:created>
  <dcterms:modified xsi:type="dcterms:W3CDTF">2017-10-27T11:30:00Z</dcterms:modified>
</cp:coreProperties>
</file>